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97CD" w14:textId="768E9C56" w:rsidR="007904C4" w:rsidRDefault="007904C4" w:rsidP="0081043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93364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Ethnicity Bias and the I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ndividual </w:t>
      </w:r>
      <w:r w:rsidRPr="0093364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reference </w:t>
      </w:r>
      <w:r w:rsidRPr="0093364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ffect </w:t>
      </w:r>
      <w:r w:rsidRPr="0093364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in a Hidden Profile Recruiting Task</w:t>
      </w:r>
      <w:r w:rsidR="0081043B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: Measures</w:t>
      </w:r>
    </w:p>
    <w:p w14:paraId="5229000C" w14:textId="622AD51A" w:rsidR="007904C4" w:rsidRPr="007904C4" w:rsidRDefault="007904C4" w:rsidP="008104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n-GB"/>
        </w:rPr>
      </w:pPr>
      <w:r w:rsidRPr="007904C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n-GB"/>
        </w:rPr>
        <w:t>Measure 1</w:t>
      </w:r>
      <w:r w:rsidR="006923F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n-GB"/>
        </w:rPr>
        <w:t xml:space="preserve"> (</w:t>
      </w:r>
      <w:r w:rsidRPr="007904C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n-GB"/>
        </w:rPr>
        <w:t>Time 1</w:t>
      </w:r>
      <w:r w:rsidR="006923F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904C4" w:rsidRPr="007904C4" w14:paraId="3DAA8116" w14:textId="77777777" w:rsidTr="007904C4">
        <w:tc>
          <w:tcPr>
            <w:tcW w:w="4508" w:type="dxa"/>
          </w:tcPr>
          <w:p w14:paraId="4B8490D6" w14:textId="23175C3D" w:rsidR="007904C4" w:rsidRPr="007904C4" w:rsidRDefault="007904C4" w:rsidP="007904C4">
            <w:pPr>
              <w:rPr>
                <w:rFonts w:ascii="Times New Roman" w:hAnsi="Times New Roman" w:cs="Times New Roman"/>
              </w:rPr>
            </w:pPr>
            <w:r w:rsidRPr="007904C4">
              <w:rPr>
                <w:rFonts w:ascii="Times New Roman" w:hAnsi="Times New Roman" w:cs="Times New Roman"/>
              </w:rPr>
              <w:t>Control Condition</w:t>
            </w:r>
          </w:p>
        </w:tc>
        <w:tc>
          <w:tcPr>
            <w:tcW w:w="4508" w:type="dxa"/>
          </w:tcPr>
          <w:p w14:paraId="37B53477" w14:textId="59E11783" w:rsidR="007904C4" w:rsidRPr="007904C4" w:rsidRDefault="007904C4" w:rsidP="007904C4">
            <w:pPr>
              <w:rPr>
                <w:rFonts w:ascii="Times New Roman" w:hAnsi="Times New Roman" w:cs="Times New Roman"/>
              </w:rPr>
            </w:pPr>
            <w:r w:rsidRPr="007904C4">
              <w:rPr>
                <w:rFonts w:ascii="Times New Roman" w:hAnsi="Times New Roman" w:cs="Times New Roman"/>
              </w:rPr>
              <w:t>Named Condition</w:t>
            </w:r>
          </w:p>
        </w:tc>
      </w:tr>
      <w:tr w:rsidR="007904C4" w:rsidRPr="007904C4" w14:paraId="5FCA7E9F" w14:textId="77777777" w:rsidTr="007904C4">
        <w:tc>
          <w:tcPr>
            <w:tcW w:w="4508" w:type="dxa"/>
          </w:tcPr>
          <w:p w14:paraId="061C8158" w14:textId="09B0C032" w:rsidR="007904C4" w:rsidRPr="007904C4" w:rsidRDefault="007904C4" w:rsidP="007904C4">
            <w:pPr>
              <w:rPr>
                <w:rFonts w:ascii="Times New Roman" w:hAnsi="Times New Roman" w:cs="Times New Roman"/>
              </w:rPr>
            </w:pPr>
            <w:r w:rsidRPr="007904C4">
              <w:rPr>
                <w:rFonts w:ascii="Times New Roman" w:hAnsi="Times New Roman" w:cs="Times New Roman"/>
              </w:rPr>
              <w:t>Frequency of Selection of Candidate A/B/C</w:t>
            </w:r>
          </w:p>
        </w:tc>
        <w:tc>
          <w:tcPr>
            <w:tcW w:w="4508" w:type="dxa"/>
          </w:tcPr>
          <w:p w14:paraId="0E9AB2D0" w14:textId="47EF234B" w:rsidR="007904C4" w:rsidRPr="007904C4" w:rsidRDefault="007904C4" w:rsidP="007904C4">
            <w:pPr>
              <w:rPr>
                <w:rFonts w:ascii="Times New Roman" w:hAnsi="Times New Roman" w:cs="Times New Roman"/>
              </w:rPr>
            </w:pPr>
            <w:r w:rsidRPr="007904C4">
              <w:rPr>
                <w:rFonts w:ascii="Times New Roman" w:hAnsi="Times New Roman" w:cs="Times New Roman"/>
              </w:rPr>
              <w:t xml:space="preserve">Frequency of Selection of Mr Roberts/Mr Thomas/Mr </w:t>
            </w:r>
            <w:proofErr w:type="spellStart"/>
            <w:r w:rsidRPr="007904C4">
              <w:rPr>
                <w:rFonts w:ascii="Times New Roman" w:hAnsi="Times New Roman" w:cs="Times New Roman"/>
              </w:rPr>
              <w:t>Adebeyo</w:t>
            </w:r>
            <w:proofErr w:type="spellEnd"/>
          </w:p>
        </w:tc>
      </w:tr>
    </w:tbl>
    <w:p w14:paraId="47F6B891" w14:textId="77777777" w:rsidR="006923F5" w:rsidRDefault="006923F5" w:rsidP="007904C4">
      <w:pPr>
        <w:rPr>
          <w:rFonts w:ascii="Times New Roman" w:hAnsi="Times New Roman" w:cs="Times New Roman"/>
          <w:u w:val="single"/>
        </w:rPr>
      </w:pPr>
    </w:p>
    <w:p w14:paraId="3032B386" w14:textId="679AB4EF" w:rsidR="007904C4" w:rsidRPr="0081043B" w:rsidRDefault="007904C4" w:rsidP="007904C4">
      <w:pPr>
        <w:rPr>
          <w:rFonts w:ascii="Times New Roman" w:hAnsi="Times New Roman" w:cs="Times New Roman"/>
          <w:u w:val="single"/>
        </w:rPr>
      </w:pPr>
      <w:r w:rsidRPr="0081043B">
        <w:rPr>
          <w:rFonts w:ascii="Times New Roman" w:hAnsi="Times New Roman" w:cs="Times New Roman"/>
          <w:u w:val="single"/>
        </w:rPr>
        <w:t>Measure 2</w:t>
      </w:r>
      <w:r w:rsidR="006923F5">
        <w:rPr>
          <w:rFonts w:ascii="Times New Roman" w:hAnsi="Times New Roman" w:cs="Times New Roman"/>
          <w:u w:val="single"/>
        </w:rPr>
        <w:t xml:space="preserve"> (</w:t>
      </w:r>
      <w:r w:rsidRPr="0081043B">
        <w:rPr>
          <w:rFonts w:ascii="Times New Roman" w:hAnsi="Times New Roman" w:cs="Times New Roman"/>
          <w:u w:val="single"/>
        </w:rPr>
        <w:t>Time 1</w:t>
      </w:r>
      <w:r w:rsidR="006923F5">
        <w:rPr>
          <w:rFonts w:ascii="Times New Roman" w:hAnsi="Times New Roman" w:cs="Times New Roman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904C4" w:rsidRPr="007904C4" w14:paraId="0C025434" w14:textId="77777777" w:rsidTr="00890CC6">
        <w:tc>
          <w:tcPr>
            <w:tcW w:w="4508" w:type="dxa"/>
          </w:tcPr>
          <w:p w14:paraId="694316E3" w14:textId="77777777" w:rsidR="007904C4" w:rsidRPr="007904C4" w:rsidRDefault="007904C4" w:rsidP="00890CC6">
            <w:pPr>
              <w:rPr>
                <w:rFonts w:ascii="Times New Roman" w:hAnsi="Times New Roman" w:cs="Times New Roman"/>
              </w:rPr>
            </w:pPr>
            <w:r w:rsidRPr="007904C4">
              <w:rPr>
                <w:rFonts w:ascii="Times New Roman" w:hAnsi="Times New Roman" w:cs="Times New Roman"/>
              </w:rPr>
              <w:t>Control Condition</w:t>
            </w:r>
          </w:p>
        </w:tc>
        <w:tc>
          <w:tcPr>
            <w:tcW w:w="4508" w:type="dxa"/>
          </w:tcPr>
          <w:p w14:paraId="4DD1FDCC" w14:textId="77777777" w:rsidR="007904C4" w:rsidRPr="007904C4" w:rsidRDefault="007904C4" w:rsidP="00890CC6">
            <w:pPr>
              <w:rPr>
                <w:rFonts w:ascii="Times New Roman" w:hAnsi="Times New Roman" w:cs="Times New Roman"/>
              </w:rPr>
            </w:pPr>
            <w:r w:rsidRPr="007904C4">
              <w:rPr>
                <w:rFonts w:ascii="Times New Roman" w:hAnsi="Times New Roman" w:cs="Times New Roman"/>
              </w:rPr>
              <w:t>Named Condition</w:t>
            </w:r>
          </w:p>
        </w:tc>
      </w:tr>
      <w:tr w:rsidR="007904C4" w:rsidRPr="007904C4" w14:paraId="2BE49A52" w14:textId="77777777" w:rsidTr="00890CC6">
        <w:tc>
          <w:tcPr>
            <w:tcW w:w="4508" w:type="dxa"/>
          </w:tcPr>
          <w:p w14:paraId="1D815172" w14:textId="4FF9478C" w:rsidR="0081043B" w:rsidRDefault="0081043B" w:rsidP="008104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Level</w:t>
            </w:r>
            <w:r w:rsidRPr="00C17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of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Participant </w:t>
            </w:r>
            <w:r w:rsidRPr="00C17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confidence in each candidate immediately after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their selection decision</w:t>
            </w:r>
            <w:r w:rsidRPr="00C17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, responding to the statement “</w:t>
            </w:r>
            <w:r w:rsidRPr="00C1738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GB"/>
              </w:rPr>
              <w:t>I think Candidate A/B/C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GB"/>
              </w:rPr>
              <w:t xml:space="preserve"> </w:t>
            </w:r>
            <w:r w:rsidRPr="00C1738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GB"/>
              </w:rPr>
              <w:t>would be the best person for the job</w:t>
            </w:r>
            <w:r w:rsidRPr="00C17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”, on a 7-point Likert scale (1 = </w:t>
            </w:r>
            <w:r w:rsidRPr="00C1738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GB"/>
              </w:rPr>
              <w:t>strongly disagree</w:t>
            </w:r>
            <w:r w:rsidRPr="00C17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to 7 = </w:t>
            </w:r>
            <w:r w:rsidRPr="00C1738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GB"/>
              </w:rPr>
              <w:t>strongly agree</w:t>
            </w:r>
            <w:r w:rsidRPr="00C17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). </w:t>
            </w:r>
          </w:p>
          <w:p w14:paraId="5065013E" w14:textId="7ECD1A92" w:rsidR="007904C4" w:rsidRPr="007904C4" w:rsidRDefault="007904C4" w:rsidP="00890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14:paraId="67BF47ED" w14:textId="63DAB17A" w:rsidR="0081043B" w:rsidRDefault="0081043B" w:rsidP="008104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Level</w:t>
            </w:r>
            <w:r w:rsidRPr="00C17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of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Participant </w:t>
            </w:r>
            <w:r w:rsidRPr="00C17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confidence in each candidate immediately after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their selection decision</w:t>
            </w:r>
            <w:r w:rsidRPr="00C17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, responding to the statement “</w:t>
            </w:r>
            <w:r w:rsidRPr="00C1738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GB"/>
              </w:rPr>
              <w:t xml:space="preserve">I think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GB"/>
              </w:rPr>
              <w:t xml:space="preserve">Mr Roberts, Mr Thomas, Mr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GB"/>
              </w:rPr>
              <w:t>Adebeyo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GB"/>
              </w:rPr>
              <w:t xml:space="preserve"> </w:t>
            </w:r>
            <w:r w:rsidRPr="00C1738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GB"/>
              </w:rPr>
              <w:t>would be the best person for the job</w:t>
            </w:r>
            <w:r w:rsidRPr="00C17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”, on a 7-point Likert scale (1 = </w:t>
            </w:r>
            <w:r w:rsidRPr="00C1738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GB"/>
              </w:rPr>
              <w:t>strongly disagree</w:t>
            </w:r>
            <w:r w:rsidRPr="00C17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to 7 = </w:t>
            </w:r>
            <w:r w:rsidRPr="00C1738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GB"/>
              </w:rPr>
              <w:t>strongly agree</w:t>
            </w:r>
            <w:r w:rsidRPr="00C17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). </w:t>
            </w:r>
          </w:p>
          <w:p w14:paraId="4DED83C2" w14:textId="2FC9B205" w:rsidR="007904C4" w:rsidRPr="007904C4" w:rsidRDefault="007904C4" w:rsidP="00890CC6">
            <w:pPr>
              <w:rPr>
                <w:rFonts w:ascii="Times New Roman" w:hAnsi="Times New Roman" w:cs="Times New Roman"/>
              </w:rPr>
            </w:pPr>
          </w:p>
        </w:tc>
      </w:tr>
    </w:tbl>
    <w:p w14:paraId="0CC252B1" w14:textId="57D774C7" w:rsidR="007904C4" w:rsidRDefault="007904C4" w:rsidP="007904C4">
      <w:pPr>
        <w:rPr>
          <w:rFonts w:ascii="Times New Roman" w:hAnsi="Times New Roman" w:cs="Times New Roman"/>
        </w:rPr>
      </w:pPr>
    </w:p>
    <w:p w14:paraId="7FA7DFDD" w14:textId="3D8079A7" w:rsidR="0081043B" w:rsidRPr="0081043B" w:rsidRDefault="0081043B" w:rsidP="007904C4">
      <w:pPr>
        <w:rPr>
          <w:rFonts w:ascii="Times New Roman" w:hAnsi="Times New Roman" w:cs="Times New Roman"/>
          <w:u w:val="single"/>
        </w:rPr>
      </w:pPr>
      <w:r w:rsidRPr="0081043B">
        <w:rPr>
          <w:rFonts w:ascii="Times New Roman" w:hAnsi="Times New Roman" w:cs="Times New Roman"/>
          <w:u w:val="single"/>
        </w:rPr>
        <w:t>Measure 3</w:t>
      </w:r>
      <w:r w:rsidR="006923F5">
        <w:rPr>
          <w:rFonts w:ascii="Times New Roman" w:hAnsi="Times New Roman" w:cs="Times New Roman"/>
          <w:u w:val="single"/>
        </w:rPr>
        <w:t xml:space="preserve"> (</w:t>
      </w:r>
      <w:r w:rsidRPr="0081043B">
        <w:rPr>
          <w:rFonts w:ascii="Times New Roman" w:hAnsi="Times New Roman" w:cs="Times New Roman"/>
          <w:u w:val="single"/>
        </w:rPr>
        <w:t>Time 2</w:t>
      </w:r>
      <w:r w:rsidR="006923F5">
        <w:rPr>
          <w:rFonts w:ascii="Times New Roman" w:hAnsi="Times New Roman" w:cs="Times New Roman"/>
          <w:u w:val="single"/>
        </w:rPr>
        <w:t>)</w:t>
      </w:r>
    </w:p>
    <w:p w14:paraId="599DAF93" w14:textId="38A25091" w:rsidR="0081043B" w:rsidRDefault="006923F5" w:rsidP="007904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Measure 1 above</w:t>
      </w:r>
    </w:p>
    <w:p w14:paraId="7A48C35F" w14:textId="77777777" w:rsidR="006923F5" w:rsidRDefault="006923F5" w:rsidP="007904C4">
      <w:pPr>
        <w:rPr>
          <w:rFonts w:ascii="Times New Roman" w:hAnsi="Times New Roman" w:cs="Times New Roman"/>
          <w:u w:val="single"/>
        </w:rPr>
      </w:pPr>
    </w:p>
    <w:p w14:paraId="5D0B158B" w14:textId="5C27B49D" w:rsidR="0081043B" w:rsidRPr="0081043B" w:rsidRDefault="0081043B" w:rsidP="007904C4">
      <w:pPr>
        <w:rPr>
          <w:rFonts w:ascii="Times New Roman" w:hAnsi="Times New Roman" w:cs="Times New Roman"/>
          <w:u w:val="single"/>
        </w:rPr>
      </w:pPr>
      <w:r w:rsidRPr="0081043B">
        <w:rPr>
          <w:rFonts w:ascii="Times New Roman" w:hAnsi="Times New Roman" w:cs="Times New Roman"/>
          <w:u w:val="single"/>
        </w:rPr>
        <w:t xml:space="preserve">Measure 4 </w:t>
      </w:r>
      <w:r w:rsidR="006923F5">
        <w:rPr>
          <w:rFonts w:ascii="Times New Roman" w:hAnsi="Times New Roman" w:cs="Times New Roman"/>
          <w:u w:val="single"/>
        </w:rPr>
        <w:t>(</w:t>
      </w:r>
      <w:r w:rsidRPr="0081043B">
        <w:rPr>
          <w:rFonts w:ascii="Times New Roman" w:hAnsi="Times New Roman" w:cs="Times New Roman"/>
          <w:u w:val="single"/>
        </w:rPr>
        <w:t>Time 2</w:t>
      </w:r>
      <w:r w:rsidR="006923F5">
        <w:rPr>
          <w:rFonts w:ascii="Times New Roman" w:hAnsi="Times New Roman" w:cs="Times New Roman"/>
          <w:u w:val="single"/>
        </w:rPr>
        <w:t>)</w:t>
      </w:r>
    </w:p>
    <w:p w14:paraId="69491EDC" w14:textId="04658636" w:rsidR="0081043B" w:rsidRDefault="006923F5" w:rsidP="007904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Measure 2 above</w:t>
      </w:r>
    </w:p>
    <w:p w14:paraId="6AD72EB5" w14:textId="77777777" w:rsidR="006923F5" w:rsidRDefault="006923F5" w:rsidP="007904C4">
      <w:pPr>
        <w:rPr>
          <w:rFonts w:ascii="Times New Roman" w:hAnsi="Times New Roman" w:cs="Times New Roman"/>
          <w:u w:val="single"/>
        </w:rPr>
      </w:pPr>
    </w:p>
    <w:p w14:paraId="0EB21649" w14:textId="45DA82C2" w:rsidR="0081043B" w:rsidRPr="006923F5" w:rsidRDefault="0081043B" w:rsidP="007904C4">
      <w:pPr>
        <w:rPr>
          <w:rFonts w:ascii="Times New Roman" w:hAnsi="Times New Roman" w:cs="Times New Roman"/>
          <w:u w:val="single"/>
        </w:rPr>
      </w:pPr>
      <w:r w:rsidRPr="006923F5">
        <w:rPr>
          <w:rFonts w:ascii="Times New Roman" w:hAnsi="Times New Roman" w:cs="Times New Roman"/>
          <w:u w:val="single"/>
        </w:rPr>
        <w:t>Measure 5, Time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043B" w:rsidRPr="007904C4" w14:paraId="54FF689A" w14:textId="77777777" w:rsidTr="007235CD">
        <w:tc>
          <w:tcPr>
            <w:tcW w:w="9016" w:type="dxa"/>
          </w:tcPr>
          <w:p w14:paraId="0C7DE679" w14:textId="383E6C22" w:rsidR="0081043B" w:rsidRPr="007904C4" w:rsidRDefault="0081043B" w:rsidP="0081043B">
            <w:pPr>
              <w:jc w:val="center"/>
              <w:rPr>
                <w:rFonts w:ascii="Times New Roman" w:hAnsi="Times New Roman" w:cs="Times New Roman"/>
              </w:rPr>
            </w:pPr>
            <w:r w:rsidRPr="007904C4">
              <w:rPr>
                <w:rFonts w:ascii="Times New Roman" w:hAnsi="Times New Roman" w:cs="Times New Roman"/>
              </w:rPr>
              <w:t>Control</w:t>
            </w:r>
            <w:r>
              <w:rPr>
                <w:rFonts w:ascii="Times New Roman" w:hAnsi="Times New Roman" w:cs="Times New Roman"/>
              </w:rPr>
              <w:t>/Named</w:t>
            </w:r>
            <w:r w:rsidRPr="007904C4">
              <w:rPr>
                <w:rFonts w:ascii="Times New Roman" w:hAnsi="Times New Roman" w:cs="Times New Roman"/>
              </w:rPr>
              <w:t xml:space="preserve"> Condition</w:t>
            </w:r>
          </w:p>
        </w:tc>
      </w:tr>
      <w:tr w:rsidR="0081043B" w:rsidRPr="007904C4" w14:paraId="62D28F4F" w14:textId="77777777" w:rsidTr="000B3BF2">
        <w:tc>
          <w:tcPr>
            <w:tcW w:w="9016" w:type="dxa"/>
          </w:tcPr>
          <w:p w14:paraId="01C35A4D" w14:textId="77777777" w:rsidR="0081043B" w:rsidRDefault="0081043B" w:rsidP="00890C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Level</w:t>
            </w:r>
            <w:r w:rsidRPr="00C17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of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difficulty in potentially changing selection decision </w:t>
            </w:r>
            <w:r w:rsidRPr="00C17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on a 7-point Likert scale (1 = </w:t>
            </w:r>
            <w:r w:rsidRPr="00C1738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GB"/>
              </w:rPr>
              <w:t>strongly disagree</w:t>
            </w:r>
            <w:r w:rsidRPr="00C17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to 7 = </w:t>
            </w:r>
            <w:r w:rsidRPr="00C1738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GB"/>
              </w:rPr>
              <w:t>strongly agree</w:t>
            </w:r>
            <w:r w:rsidRPr="00C17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). </w:t>
            </w:r>
          </w:p>
          <w:p w14:paraId="1C9031C8" w14:textId="77777777" w:rsidR="0081043B" w:rsidRPr="007904C4" w:rsidRDefault="0081043B" w:rsidP="008104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D2F404E" w14:textId="77777777" w:rsidR="0081043B" w:rsidRPr="007904C4" w:rsidRDefault="0081043B" w:rsidP="007904C4">
      <w:pPr>
        <w:rPr>
          <w:rFonts w:ascii="Times New Roman" w:hAnsi="Times New Roman" w:cs="Times New Roman"/>
        </w:rPr>
      </w:pPr>
    </w:p>
    <w:sectPr w:rsidR="0081043B" w:rsidRPr="007904C4">
      <w:headerReference w:type="even" r:id="rId6"/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8760F" w14:textId="77777777" w:rsidR="001D0418" w:rsidRDefault="001D0418" w:rsidP="006923F5">
      <w:pPr>
        <w:spacing w:after="0" w:line="240" w:lineRule="auto"/>
      </w:pPr>
      <w:r>
        <w:separator/>
      </w:r>
    </w:p>
  </w:endnote>
  <w:endnote w:type="continuationSeparator" w:id="0">
    <w:p w14:paraId="22905CFA" w14:textId="77777777" w:rsidR="001D0418" w:rsidRDefault="001D0418" w:rsidP="0069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0770A" w14:textId="77777777" w:rsidR="001D0418" w:rsidRDefault="001D0418" w:rsidP="006923F5">
      <w:pPr>
        <w:spacing w:after="0" w:line="240" w:lineRule="auto"/>
      </w:pPr>
      <w:r>
        <w:separator/>
      </w:r>
    </w:p>
  </w:footnote>
  <w:footnote w:type="continuationSeparator" w:id="0">
    <w:p w14:paraId="1F63D8BD" w14:textId="77777777" w:rsidR="001D0418" w:rsidRDefault="001D0418" w:rsidP="00692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34992866"/>
      <w:docPartObj>
        <w:docPartGallery w:val="Page Numbers (Top of Page)"/>
        <w:docPartUnique/>
      </w:docPartObj>
    </w:sdtPr>
    <w:sdtContent>
      <w:p w14:paraId="75EB8524" w14:textId="5D98DD36" w:rsidR="006923F5" w:rsidRDefault="006923F5" w:rsidP="0004234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4D5611" w14:textId="77777777" w:rsidR="006923F5" w:rsidRDefault="006923F5" w:rsidP="006923F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01469894"/>
      <w:docPartObj>
        <w:docPartGallery w:val="Page Numbers (Top of Page)"/>
        <w:docPartUnique/>
      </w:docPartObj>
    </w:sdtPr>
    <w:sdtContent>
      <w:p w14:paraId="082A014C" w14:textId="19BD9E63" w:rsidR="006923F5" w:rsidRDefault="006923F5" w:rsidP="0004234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3DC7E2" w14:textId="77777777" w:rsidR="006923F5" w:rsidRDefault="006923F5" w:rsidP="006923F5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C4"/>
    <w:rsid w:val="001D0418"/>
    <w:rsid w:val="004D7668"/>
    <w:rsid w:val="006923F5"/>
    <w:rsid w:val="007904C4"/>
    <w:rsid w:val="0081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95B99"/>
  <w15:chartTrackingRefBased/>
  <w15:docId w15:val="{B74492F5-D919-8A40-9EAB-721448A2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4C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2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3F5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92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Nicholson</dc:creator>
  <cp:keywords/>
  <dc:description/>
  <cp:lastModifiedBy>Dawn Nicholson</cp:lastModifiedBy>
  <cp:revision>2</cp:revision>
  <dcterms:created xsi:type="dcterms:W3CDTF">2022-10-04T16:22:00Z</dcterms:created>
  <dcterms:modified xsi:type="dcterms:W3CDTF">2022-10-04T16:22:00Z</dcterms:modified>
</cp:coreProperties>
</file>